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6"/>
          <w:szCs w:val="26"/>
          <w:u w:val="single"/>
        </w:rPr>
      </w:pPr>
      <w:r w:rsidDel="00000000" w:rsidR="00000000" w:rsidRPr="00000000">
        <w:rPr>
          <w:sz w:val="26"/>
          <w:szCs w:val="26"/>
          <w:u w:val="single"/>
          <w:rtl w:val="0"/>
        </w:rPr>
        <w:t xml:space="preserve">18 January PTO Meeting</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
        </w:numPr>
        <w:ind w:left="720" w:hanging="360"/>
        <w:rPr>
          <w:u w:val="none"/>
        </w:rPr>
      </w:pPr>
      <w:r w:rsidDel="00000000" w:rsidR="00000000" w:rsidRPr="00000000">
        <w:rPr>
          <w:b w:val="1"/>
          <w:rtl w:val="0"/>
        </w:rPr>
        <w:t xml:space="preserve">Meeting Called To Order  at  _</w:t>
      </w:r>
      <w:r w:rsidDel="00000000" w:rsidR="00000000" w:rsidRPr="00000000">
        <w:rPr>
          <w:b w:val="1"/>
          <w:color w:val="0000ff"/>
          <w:rtl w:val="0"/>
        </w:rPr>
        <w:t xml:space="preserve">5:35</w:t>
      </w:r>
      <w:r w:rsidDel="00000000" w:rsidR="00000000" w:rsidRPr="00000000">
        <w:rPr>
          <w:b w:val="1"/>
          <w:rtl w:val="0"/>
        </w:rPr>
        <w:t xml:space="preserve">_</w:t>
      </w:r>
    </w:p>
    <w:p w:rsidR="00000000" w:rsidDel="00000000" w:rsidP="00000000" w:rsidRDefault="00000000" w:rsidRPr="00000000" w14:paraId="00000004">
      <w:pPr>
        <w:numPr>
          <w:ilvl w:val="0"/>
          <w:numId w:val="1"/>
        </w:numPr>
        <w:ind w:left="720" w:hanging="360"/>
        <w:rPr>
          <w:u w:val="none"/>
        </w:rPr>
      </w:pPr>
      <w:r w:rsidDel="00000000" w:rsidR="00000000" w:rsidRPr="00000000">
        <w:rPr>
          <w:b w:val="1"/>
          <w:rtl w:val="0"/>
        </w:rPr>
        <w:t xml:space="preserve">Introductions</w:t>
      </w:r>
    </w:p>
    <w:p w:rsidR="00000000" w:rsidDel="00000000" w:rsidP="00000000" w:rsidRDefault="00000000" w:rsidRPr="00000000" w14:paraId="00000005">
      <w:pPr>
        <w:numPr>
          <w:ilvl w:val="1"/>
          <w:numId w:val="1"/>
        </w:numPr>
        <w:ind w:left="1440" w:hanging="360"/>
        <w:rPr>
          <w:sz w:val="20"/>
          <w:szCs w:val="20"/>
        </w:rPr>
      </w:pPr>
      <w:r w:rsidDel="00000000" w:rsidR="00000000" w:rsidRPr="00000000">
        <w:rPr>
          <w:sz w:val="20"/>
          <w:szCs w:val="20"/>
          <w:rtl w:val="0"/>
        </w:rPr>
        <w:t xml:space="preserve">Adam Sargeant - President </w:t>
      </w:r>
      <w:r w:rsidDel="00000000" w:rsidR="00000000" w:rsidRPr="00000000">
        <w:rPr>
          <w:color w:val="0000ff"/>
          <w:sz w:val="20"/>
          <w:szCs w:val="20"/>
          <w:rtl w:val="0"/>
        </w:rPr>
        <w:t xml:space="preserve">Asked to step down due to work constraints</w:t>
      </w:r>
    </w:p>
    <w:p w:rsidR="00000000" w:rsidDel="00000000" w:rsidP="00000000" w:rsidRDefault="00000000" w:rsidRPr="00000000" w14:paraId="00000006">
      <w:pPr>
        <w:numPr>
          <w:ilvl w:val="1"/>
          <w:numId w:val="1"/>
        </w:numPr>
        <w:ind w:left="1440" w:hanging="360"/>
        <w:rPr>
          <w:sz w:val="20"/>
          <w:szCs w:val="20"/>
        </w:rPr>
      </w:pPr>
      <w:r w:rsidDel="00000000" w:rsidR="00000000" w:rsidRPr="00000000">
        <w:rPr>
          <w:sz w:val="20"/>
          <w:szCs w:val="20"/>
          <w:rtl w:val="0"/>
        </w:rPr>
        <w:t xml:space="preserve">Ricardo Gutierrez - Vice President</w:t>
      </w:r>
    </w:p>
    <w:p w:rsidR="00000000" w:rsidDel="00000000" w:rsidP="00000000" w:rsidRDefault="00000000" w:rsidRPr="00000000" w14:paraId="00000007">
      <w:pPr>
        <w:numPr>
          <w:ilvl w:val="1"/>
          <w:numId w:val="1"/>
        </w:numPr>
        <w:ind w:left="1440" w:hanging="360"/>
        <w:rPr>
          <w:sz w:val="20"/>
          <w:szCs w:val="20"/>
        </w:rPr>
      </w:pPr>
      <w:r w:rsidDel="00000000" w:rsidR="00000000" w:rsidRPr="00000000">
        <w:rPr>
          <w:sz w:val="20"/>
          <w:szCs w:val="20"/>
          <w:rtl w:val="0"/>
        </w:rPr>
        <w:t xml:space="preserve">Julie Little - Secretary</w:t>
      </w:r>
    </w:p>
    <w:p w:rsidR="00000000" w:rsidDel="00000000" w:rsidP="00000000" w:rsidRDefault="00000000" w:rsidRPr="00000000" w14:paraId="00000008">
      <w:pPr>
        <w:numPr>
          <w:ilvl w:val="1"/>
          <w:numId w:val="1"/>
        </w:numPr>
        <w:ind w:left="1440" w:hanging="360"/>
        <w:rPr>
          <w:sz w:val="20"/>
          <w:szCs w:val="20"/>
        </w:rPr>
      </w:pPr>
      <w:r w:rsidDel="00000000" w:rsidR="00000000" w:rsidRPr="00000000">
        <w:rPr>
          <w:sz w:val="20"/>
          <w:szCs w:val="20"/>
          <w:rtl w:val="0"/>
        </w:rPr>
        <w:t xml:space="preserve">Valentina Lemus - Treasurer </w:t>
      </w:r>
      <w:r w:rsidDel="00000000" w:rsidR="00000000" w:rsidRPr="00000000">
        <w:rPr>
          <w:color w:val="0000ff"/>
          <w:sz w:val="20"/>
          <w:szCs w:val="20"/>
          <w:rtl w:val="0"/>
        </w:rPr>
        <w:t xml:space="preserve">No contact from her</w:t>
      </w:r>
      <w:r w:rsidDel="00000000" w:rsidR="00000000" w:rsidRPr="00000000">
        <w:rPr>
          <w:rtl w:val="0"/>
        </w:rPr>
      </w:r>
    </w:p>
    <w:p w:rsidR="00000000" w:rsidDel="00000000" w:rsidP="00000000" w:rsidRDefault="00000000" w:rsidRPr="00000000" w14:paraId="00000009">
      <w:pPr>
        <w:numPr>
          <w:ilvl w:val="0"/>
          <w:numId w:val="1"/>
        </w:numPr>
        <w:ind w:left="720" w:hanging="360"/>
        <w:rPr>
          <w:b w:val="1"/>
        </w:rPr>
      </w:pPr>
      <w:r w:rsidDel="00000000" w:rsidR="00000000" w:rsidRPr="00000000">
        <w:rPr>
          <w:b w:val="1"/>
          <w:rtl w:val="0"/>
        </w:rPr>
        <w:t xml:space="preserve">Public Comment</w:t>
      </w:r>
    </w:p>
    <w:p w:rsidR="00000000" w:rsidDel="00000000" w:rsidP="00000000" w:rsidRDefault="00000000" w:rsidRPr="00000000" w14:paraId="0000000A">
      <w:pPr>
        <w:numPr>
          <w:ilvl w:val="1"/>
          <w:numId w:val="1"/>
        </w:numPr>
        <w:ind w:left="1440" w:hanging="360"/>
        <w:rPr>
          <w:sz w:val="20"/>
          <w:szCs w:val="20"/>
          <w:u w:val="none"/>
        </w:rPr>
      </w:pPr>
      <w:r w:rsidDel="00000000" w:rsidR="00000000" w:rsidRPr="00000000">
        <w:rPr>
          <w:sz w:val="20"/>
          <w:szCs w:val="20"/>
          <w:rtl w:val="0"/>
        </w:rPr>
        <w:t xml:space="preserve">Hill Country Fundraising</w:t>
      </w:r>
    </w:p>
    <w:p w:rsidR="00000000" w:rsidDel="00000000" w:rsidP="00000000" w:rsidRDefault="00000000" w:rsidRPr="00000000" w14:paraId="0000000B">
      <w:pPr>
        <w:numPr>
          <w:ilvl w:val="2"/>
          <w:numId w:val="1"/>
        </w:numPr>
        <w:ind w:left="2160" w:hanging="360"/>
        <w:rPr>
          <w:sz w:val="20"/>
          <w:szCs w:val="20"/>
          <w:u w:val="none"/>
        </w:rPr>
      </w:pPr>
      <w:r w:rsidDel="00000000" w:rsidR="00000000" w:rsidRPr="00000000">
        <w:rPr>
          <w:sz w:val="20"/>
          <w:szCs w:val="20"/>
          <w:rtl w:val="0"/>
        </w:rPr>
        <w:t xml:space="preserve">Presentation and samples</w:t>
      </w:r>
    </w:p>
    <w:p w:rsidR="00000000" w:rsidDel="00000000" w:rsidP="00000000" w:rsidRDefault="00000000" w:rsidRPr="00000000" w14:paraId="0000000C">
      <w:pPr>
        <w:numPr>
          <w:ilvl w:val="2"/>
          <w:numId w:val="1"/>
        </w:numPr>
        <w:ind w:left="2160" w:hanging="360"/>
        <w:rPr>
          <w:sz w:val="20"/>
          <w:szCs w:val="20"/>
          <w:u w:val="none"/>
        </w:rPr>
      </w:pPr>
      <w:r w:rsidDel="00000000" w:rsidR="00000000" w:rsidRPr="00000000">
        <w:rPr>
          <w:sz w:val="20"/>
          <w:szCs w:val="20"/>
          <w:rtl w:val="0"/>
        </w:rPr>
        <w:t xml:space="preserve">Vote </w:t>
      </w:r>
      <w:r w:rsidDel="00000000" w:rsidR="00000000" w:rsidRPr="00000000">
        <w:rPr>
          <w:color w:val="0000ff"/>
          <w:sz w:val="20"/>
          <w:szCs w:val="20"/>
          <w:rtl w:val="0"/>
        </w:rPr>
        <w:t xml:space="preserve">Email info to teachers before bringing to a vote</w:t>
      </w:r>
    </w:p>
    <w:p w:rsidR="00000000" w:rsidDel="00000000" w:rsidP="00000000" w:rsidRDefault="00000000" w:rsidRPr="00000000" w14:paraId="0000000D">
      <w:pPr>
        <w:numPr>
          <w:ilvl w:val="0"/>
          <w:numId w:val="1"/>
        </w:numPr>
        <w:ind w:left="720" w:hanging="360"/>
        <w:rPr>
          <w:b w:val="1"/>
          <w:u w:val="none"/>
        </w:rPr>
      </w:pPr>
      <w:r w:rsidDel="00000000" w:rsidR="00000000" w:rsidRPr="00000000">
        <w:rPr>
          <w:b w:val="1"/>
          <w:rtl w:val="0"/>
        </w:rPr>
        <w:t xml:space="preserve">Announcements</w:t>
      </w:r>
    </w:p>
    <w:p w:rsidR="00000000" w:rsidDel="00000000" w:rsidP="00000000" w:rsidRDefault="00000000" w:rsidRPr="00000000" w14:paraId="0000000E">
      <w:pPr>
        <w:ind w:left="0" w:firstLine="0"/>
        <w:rPr>
          <w:sz w:val="20"/>
          <w:szCs w:val="20"/>
        </w:rPr>
      </w:pPr>
      <w:r w:rsidDel="00000000" w:rsidR="00000000" w:rsidRPr="00000000">
        <w:rPr>
          <w:rtl w:val="0"/>
        </w:rPr>
      </w:r>
    </w:p>
    <w:p w:rsidR="00000000" w:rsidDel="00000000" w:rsidP="00000000" w:rsidRDefault="00000000" w:rsidRPr="00000000" w14:paraId="0000000F">
      <w:pPr>
        <w:numPr>
          <w:ilvl w:val="0"/>
          <w:numId w:val="1"/>
        </w:numPr>
        <w:ind w:left="720" w:hanging="360"/>
        <w:rPr>
          <w:b w:val="1"/>
          <w:u w:val="none"/>
        </w:rPr>
      </w:pPr>
      <w:r w:rsidDel="00000000" w:rsidR="00000000" w:rsidRPr="00000000">
        <w:rPr>
          <w:b w:val="1"/>
          <w:rtl w:val="0"/>
        </w:rPr>
        <w:t xml:space="preserve">Principal’s Update</w:t>
      </w:r>
    </w:p>
    <w:p w:rsidR="00000000" w:rsidDel="00000000" w:rsidP="00000000" w:rsidRDefault="00000000" w:rsidRPr="00000000" w14:paraId="00000010">
      <w:pPr>
        <w:numPr>
          <w:ilvl w:val="1"/>
          <w:numId w:val="1"/>
        </w:numPr>
        <w:ind w:left="1440" w:hanging="360"/>
        <w:rPr>
          <w:sz w:val="20"/>
          <w:szCs w:val="20"/>
        </w:rPr>
      </w:pPr>
      <w:r w:rsidDel="00000000" w:rsidR="00000000" w:rsidRPr="00000000">
        <w:rPr>
          <w:sz w:val="20"/>
          <w:szCs w:val="20"/>
          <w:rtl w:val="0"/>
        </w:rPr>
        <w:t xml:space="preserve">Support for Local family that was devastated by a house fire. </w:t>
      </w:r>
      <w:r w:rsidDel="00000000" w:rsidR="00000000" w:rsidRPr="00000000">
        <w:rPr>
          <w:color w:val="0000ff"/>
          <w:sz w:val="20"/>
          <w:szCs w:val="20"/>
          <w:rtl w:val="0"/>
        </w:rPr>
        <w:t xml:space="preserve">Need information on what has been received thus far. Wilson will reach out to Woolsey to see what needs are.</w:t>
      </w:r>
      <w:r w:rsidDel="00000000" w:rsidR="00000000" w:rsidRPr="00000000">
        <w:rPr>
          <w:rtl w:val="0"/>
        </w:rPr>
      </w:r>
    </w:p>
    <w:p w:rsidR="00000000" w:rsidDel="00000000" w:rsidP="00000000" w:rsidRDefault="00000000" w:rsidRPr="00000000" w14:paraId="00000011">
      <w:pPr>
        <w:numPr>
          <w:ilvl w:val="0"/>
          <w:numId w:val="1"/>
        </w:numPr>
        <w:ind w:left="720" w:hanging="360"/>
        <w:rPr>
          <w:b w:val="1"/>
          <w:u w:val="none"/>
        </w:rPr>
      </w:pPr>
      <w:r w:rsidDel="00000000" w:rsidR="00000000" w:rsidRPr="00000000">
        <w:rPr>
          <w:b w:val="1"/>
          <w:rtl w:val="0"/>
        </w:rPr>
        <w:t xml:space="preserve">Secretary’s Report</w:t>
      </w:r>
    </w:p>
    <w:p w:rsidR="00000000" w:rsidDel="00000000" w:rsidP="00000000" w:rsidRDefault="00000000" w:rsidRPr="00000000" w14:paraId="00000012">
      <w:pPr>
        <w:numPr>
          <w:ilvl w:val="1"/>
          <w:numId w:val="1"/>
        </w:numPr>
        <w:ind w:left="1440" w:hanging="360"/>
        <w:rPr>
          <w:sz w:val="20"/>
          <w:szCs w:val="20"/>
        </w:rPr>
      </w:pPr>
      <w:r w:rsidDel="00000000" w:rsidR="00000000" w:rsidRPr="00000000">
        <w:rPr>
          <w:sz w:val="20"/>
          <w:szCs w:val="20"/>
          <w:rtl w:val="0"/>
        </w:rPr>
        <w:t xml:space="preserve">Minutes Update</w:t>
      </w:r>
    </w:p>
    <w:p w:rsidR="00000000" w:rsidDel="00000000" w:rsidP="00000000" w:rsidRDefault="00000000" w:rsidRPr="00000000" w14:paraId="00000013">
      <w:pPr>
        <w:numPr>
          <w:ilvl w:val="1"/>
          <w:numId w:val="1"/>
        </w:numPr>
        <w:ind w:left="1440" w:hanging="360"/>
        <w:rPr>
          <w:sz w:val="20"/>
          <w:szCs w:val="20"/>
          <w:u w:val="none"/>
        </w:rPr>
      </w:pPr>
      <w:r w:rsidDel="00000000" w:rsidR="00000000" w:rsidRPr="00000000">
        <w:rPr>
          <w:sz w:val="20"/>
          <w:szCs w:val="20"/>
          <w:rtl w:val="0"/>
        </w:rPr>
        <w:t xml:space="preserve">School Store Fundraiser Update </w:t>
      </w:r>
      <w:r w:rsidDel="00000000" w:rsidR="00000000" w:rsidRPr="00000000">
        <w:rPr>
          <w:color w:val="0000ff"/>
          <w:sz w:val="20"/>
          <w:szCs w:val="20"/>
          <w:rtl w:val="0"/>
        </w:rPr>
        <w:t xml:space="preserve">Yes! On track</w:t>
      </w:r>
    </w:p>
    <w:p w:rsidR="00000000" w:rsidDel="00000000" w:rsidP="00000000" w:rsidRDefault="00000000" w:rsidRPr="00000000" w14:paraId="00000014">
      <w:pPr>
        <w:numPr>
          <w:ilvl w:val="2"/>
          <w:numId w:val="1"/>
        </w:numPr>
        <w:ind w:left="2160" w:hanging="360"/>
        <w:rPr>
          <w:sz w:val="20"/>
          <w:szCs w:val="20"/>
          <w:u w:val="none"/>
        </w:rPr>
      </w:pPr>
      <w:r w:rsidDel="00000000" w:rsidR="00000000" w:rsidRPr="00000000">
        <w:rPr>
          <w:sz w:val="20"/>
          <w:szCs w:val="20"/>
          <w:rtl w:val="0"/>
        </w:rPr>
        <w:t xml:space="preserve">Jan 29th delivery of packets</w:t>
      </w:r>
    </w:p>
    <w:p w:rsidR="00000000" w:rsidDel="00000000" w:rsidP="00000000" w:rsidRDefault="00000000" w:rsidRPr="00000000" w14:paraId="00000015">
      <w:pPr>
        <w:numPr>
          <w:ilvl w:val="0"/>
          <w:numId w:val="1"/>
        </w:numPr>
        <w:ind w:left="720" w:hanging="360"/>
        <w:rPr>
          <w:b w:val="1"/>
          <w:u w:val="none"/>
        </w:rPr>
      </w:pPr>
      <w:r w:rsidDel="00000000" w:rsidR="00000000" w:rsidRPr="00000000">
        <w:rPr>
          <w:b w:val="1"/>
          <w:rtl w:val="0"/>
        </w:rPr>
        <w:t xml:space="preserve">Treasurer’s Report</w:t>
      </w:r>
    </w:p>
    <w:p w:rsidR="00000000" w:rsidDel="00000000" w:rsidP="00000000" w:rsidRDefault="00000000" w:rsidRPr="00000000" w14:paraId="00000016">
      <w:pPr>
        <w:ind w:left="0" w:firstLine="0"/>
        <w:rPr>
          <w:b w:val="1"/>
          <w:sz w:val="20"/>
          <w:szCs w:val="20"/>
        </w:rPr>
      </w:pPr>
      <w:r w:rsidDel="00000000" w:rsidR="00000000" w:rsidRPr="00000000">
        <w:rPr>
          <w:rtl w:val="0"/>
        </w:rPr>
      </w:r>
    </w:p>
    <w:p w:rsidR="00000000" w:rsidDel="00000000" w:rsidP="00000000" w:rsidRDefault="00000000" w:rsidRPr="00000000" w14:paraId="00000017">
      <w:pPr>
        <w:numPr>
          <w:ilvl w:val="0"/>
          <w:numId w:val="1"/>
        </w:numPr>
        <w:ind w:left="720" w:hanging="360"/>
        <w:rPr>
          <w:b w:val="1"/>
          <w:u w:val="none"/>
        </w:rPr>
      </w:pPr>
      <w:r w:rsidDel="00000000" w:rsidR="00000000" w:rsidRPr="00000000">
        <w:rPr>
          <w:b w:val="1"/>
          <w:rtl w:val="0"/>
        </w:rPr>
        <w:t xml:space="preserve">Committee Reports</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numPr>
          <w:ilvl w:val="0"/>
          <w:numId w:val="1"/>
        </w:numPr>
        <w:ind w:left="720" w:hanging="360"/>
        <w:rPr>
          <w:b w:val="1"/>
          <w:u w:val="none"/>
        </w:rPr>
      </w:pPr>
      <w:r w:rsidDel="00000000" w:rsidR="00000000" w:rsidRPr="00000000">
        <w:rPr>
          <w:b w:val="1"/>
          <w:rtl w:val="0"/>
        </w:rPr>
        <w:t xml:space="preserve">New Business</w:t>
      </w:r>
    </w:p>
    <w:p w:rsidR="00000000" w:rsidDel="00000000" w:rsidP="00000000" w:rsidRDefault="00000000" w:rsidRPr="00000000" w14:paraId="0000001A">
      <w:pPr>
        <w:numPr>
          <w:ilvl w:val="1"/>
          <w:numId w:val="1"/>
        </w:numPr>
        <w:ind w:left="1440" w:hanging="360"/>
        <w:rPr>
          <w:sz w:val="20"/>
          <w:szCs w:val="20"/>
        </w:rPr>
      </w:pPr>
      <w:r w:rsidDel="00000000" w:rsidR="00000000" w:rsidRPr="00000000">
        <w:rPr>
          <w:sz w:val="20"/>
          <w:szCs w:val="20"/>
          <w:rtl w:val="0"/>
        </w:rPr>
        <w:t xml:space="preserve">Candy Grams </w:t>
      </w:r>
    </w:p>
    <w:p w:rsidR="00000000" w:rsidDel="00000000" w:rsidP="00000000" w:rsidRDefault="00000000" w:rsidRPr="00000000" w14:paraId="0000001B">
      <w:pPr>
        <w:numPr>
          <w:ilvl w:val="2"/>
          <w:numId w:val="1"/>
        </w:numPr>
        <w:ind w:left="2160" w:hanging="360"/>
        <w:rPr>
          <w:sz w:val="20"/>
          <w:szCs w:val="20"/>
        </w:rPr>
      </w:pPr>
      <w:r w:rsidDel="00000000" w:rsidR="00000000" w:rsidRPr="00000000">
        <w:rPr>
          <w:sz w:val="20"/>
          <w:szCs w:val="20"/>
          <w:rtl w:val="0"/>
        </w:rPr>
        <w:t xml:space="preserve">Update on proceeds </w:t>
      </w:r>
      <w:r w:rsidDel="00000000" w:rsidR="00000000" w:rsidRPr="00000000">
        <w:rPr>
          <w:color w:val="0000ff"/>
          <w:sz w:val="20"/>
          <w:szCs w:val="20"/>
          <w:rtl w:val="0"/>
        </w:rPr>
        <w:t xml:space="preserve">Around $500</w:t>
      </w:r>
    </w:p>
    <w:p w:rsidR="00000000" w:rsidDel="00000000" w:rsidP="00000000" w:rsidRDefault="00000000" w:rsidRPr="00000000" w14:paraId="0000001C">
      <w:pPr>
        <w:numPr>
          <w:ilvl w:val="2"/>
          <w:numId w:val="1"/>
        </w:numPr>
        <w:ind w:left="2160" w:hanging="360"/>
        <w:rPr>
          <w:sz w:val="20"/>
          <w:szCs w:val="20"/>
          <w:u w:val="none"/>
        </w:rPr>
      </w:pPr>
      <w:r w:rsidDel="00000000" w:rsidR="00000000" w:rsidRPr="00000000">
        <w:rPr>
          <w:sz w:val="20"/>
          <w:szCs w:val="20"/>
          <w:rtl w:val="0"/>
        </w:rPr>
        <w:t xml:space="preserve">Do we want to repeat Valentine's Day? </w:t>
      </w:r>
      <w:r w:rsidDel="00000000" w:rsidR="00000000" w:rsidRPr="00000000">
        <w:rPr>
          <w:color w:val="0000ff"/>
          <w:sz w:val="20"/>
          <w:szCs w:val="20"/>
          <w:rtl w:val="0"/>
        </w:rPr>
        <w:t xml:space="preserve">Not at this time; lack of volunteers</w:t>
      </w:r>
    </w:p>
    <w:p w:rsidR="00000000" w:rsidDel="00000000" w:rsidP="00000000" w:rsidRDefault="00000000" w:rsidRPr="00000000" w14:paraId="0000001D">
      <w:pPr>
        <w:numPr>
          <w:ilvl w:val="1"/>
          <w:numId w:val="1"/>
        </w:numPr>
        <w:ind w:left="1440" w:hanging="360"/>
        <w:rPr>
          <w:sz w:val="20"/>
          <w:szCs w:val="20"/>
        </w:rPr>
      </w:pPr>
      <w:r w:rsidDel="00000000" w:rsidR="00000000" w:rsidRPr="00000000">
        <w:rPr>
          <w:sz w:val="20"/>
          <w:szCs w:val="20"/>
          <w:rtl w:val="0"/>
        </w:rPr>
        <w:t xml:space="preserve">T-shirt Sales </w:t>
      </w:r>
    </w:p>
    <w:p w:rsidR="00000000" w:rsidDel="00000000" w:rsidP="00000000" w:rsidRDefault="00000000" w:rsidRPr="00000000" w14:paraId="0000001E">
      <w:pPr>
        <w:numPr>
          <w:ilvl w:val="2"/>
          <w:numId w:val="1"/>
        </w:numPr>
        <w:ind w:left="2160" w:hanging="360"/>
        <w:rPr>
          <w:sz w:val="20"/>
          <w:szCs w:val="20"/>
          <w:u w:val="none"/>
        </w:rPr>
      </w:pPr>
      <w:r w:rsidDel="00000000" w:rsidR="00000000" w:rsidRPr="00000000">
        <w:rPr>
          <w:sz w:val="20"/>
          <w:szCs w:val="20"/>
          <w:rtl w:val="0"/>
        </w:rPr>
        <w:t xml:space="preserve">Opened up again; due by Feb 2nd</w:t>
      </w:r>
      <w:r w:rsidDel="00000000" w:rsidR="00000000" w:rsidRPr="00000000">
        <w:rPr>
          <w:rtl w:val="0"/>
        </w:rPr>
      </w:r>
    </w:p>
    <w:p w:rsidR="00000000" w:rsidDel="00000000" w:rsidP="00000000" w:rsidRDefault="00000000" w:rsidRPr="00000000" w14:paraId="0000001F">
      <w:pPr>
        <w:numPr>
          <w:ilvl w:val="0"/>
          <w:numId w:val="1"/>
        </w:numPr>
        <w:ind w:left="720" w:hanging="360"/>
        <w:rPr>
          <w:b w:val="1"/>
          <w:u w:val="none"/>
        </w:rPr>
      </w:pPr>
      <w:r w:rsidDel="00000000" w:rsidR="00000000" w:rsidRPr="00000000">
        <w:rPr>
          <w:b w:val="1"/>
          <w:rtl w:val="0"/>
        </w:rPr>
        <w:t xml:space="preserve">Unfinished Business</w:t>
      </w:r>
      <w:r w:rsidDel="00000000" w:rsidR="00000000" w:rsidRPr="00000000">
        <w:rPr>
          <w:rtl w:val="0"/>
        </w:rPr>
      </w:r>
    </w:p>
    <w:p w:rsidR="00000000" w:rsidDel="00000000" w:rsidP="00000000" w:rsidRDefault="00000000" w:rsidRPr="00000000" w14:paraId="00000020">
      <w:pPr>
        <w:numPr>
          <w:ilvl w:val="1"/>
          <w:numId w:val="1"/>
        </w:numPr>
        <w:ind w:left="1440" w:hanging="360"/>
        <w:rPr>
          <w:sz w:val="20"/>
          <w:szCs w:val="20"/>
        </w:rPr>
      </w:pPr>
      <w:r w:rsidDel="00000000" w:rsidR="00000000" w:rsidRPr="00000000">
        <w:rPr>
          <w:sz w:val="20"/>
          <w:szCs w:val="20"/>
          <w:rtl w:val="0"/>
        </w:rPr>
        <w:t xml:space="preserve">Fundraising</w:t>
      </w:r>
    </w:p>
    <w:p w:rsidR="00000000" w:rsidDel="00000000" w:rsidP="00000000" w:rsidRDefault="00000000" w:rsidRPr="00000000" w14:paraId="00000021">
      <w:pPr>
        <w:numPr>
          <w:ilvl w:val="2"/>
          <w:numId w:val="1"/>
        </w:numPr>
        <w:ind w:left="2160" w:hanging="360"/>
        <w:rPr>
          <w:sz w:val="20"/>
          <w:szCs w:val="20"/>
        </w:rPr>
      </w:pPr>
      <w:r w:rsidDel="00000000" w:rsidR="00000000" w:rsidRPr="00000000">
        <w:rPr>
          <w:sz w:val="20"/>
          <w:szCs w:val="20"/>
          <w:rtl w:val="0"/>
        </w:rPr>
        <w:t xml:space="preserve">Change Drive </w:t>
      </w:r>
      <w:r w:rsidDel="00000000" w:rsidR="00000000" w:rsidRPr="00000000">
        <w:rPr>
          <w:color w:val="0000ff"/>
          <w:sz w:val="20"/>
          <w:szCs w:val="20"/>
          <w:rtl w:val="0"/>
        </w:rPr>
        <w:t xml:space="preserve">Use clear bins as containers for change; weighed each week to see who is in the lead; Little will sponsor</w:t>
      </w:r>
    </w:p>
    <w:p w:rsidR="00000000" w:rsidDel="00000000" w:rsidP="00000000" w:rsidRDefault="00000000" w:rsidRPr="00000000" w14:paraId="00000022">
      <w:pPr>
        <w:numPr>
          <w:ilvl w:val="2"/>
          <w:numId w:val="1"/>
        </w:numPr>
        <w:ind w:left="2160" w:hanging="360"/>
        <w:rPr>
          <w:sz w:val="20"/>
          <w:szCs w:val="20"/>
        </w:rPr>
      </w:pPr>
      <w:r w:rsidDel="00000000" w:rsidR="00000000" w:rsidRPr="00000000">
        <w:rPr>
          <w:sz w:val="20"/>
          <w:szCs w:val="20"/>
          <w:rtl w:val="0"/>
        </w:rPr>
        <w:t xml:space="preserve">Friday Popcorn Fundraiser Idea</w:t>
      </w:r>
      <w:r w:rsidDel="00000000" w:rsidR="00000000" w:rsidRPr="00000000">
        <w:rPr>
          <w:b w:val="1"/>
          <w:sz w:val="20"/>
          <w:szCs w:val="20"/>
          <w:rtl w:val="0"/>
        </w:rPr>
        <w:t xml:space="preserve"> -</w:t>
      </w:r>
    </w:p>
    <w:p w:rsidR="00000000" w:rsidDel="00000000" w:rsidP="00000000" w:rsidRDefault="00000000" w:rsidRPr="00000000" w14:paraId="00000023">
      <w:pPr>
        <w:numPr>
          <w:ilvl w:val="3"/>
          <w:numId w:val="1"/>
        </w:numPr>
        <w:ind w:left="2880" w:hanging="360"/>
        <w:rPr>
          <w:sz w:val="20"/>
          <w:szCs w:val="20"/>
        </w:rPr>
      </w:pPr>
      <w:r w:rsidDel="00000000" w:rsidR="00000000" w:rsidRPr="00000000">
        <w:rPr>
          <w:sz w:val="20"/>
          <w:szCs w:val="20"/>
          <w:rtl w:val="0"/>
        </w:rPr>
        <w:t xml:space="preserve">We have a popcorn machine! Need supplies from Costco or Sams</w:t>
      </w:r>
    </w:p>
    <w:p w:rsidR="00000000" w:rsidDel="00000000" w:rsidP="00000000" w:rsidRDefault="00000000" w:rsidRPr="00000000" w14:paraId="00000024">
      <w:pPr>
        <w:numPr>
          <w:ilvl w:val="3"/>
          <w:numId w:val="1"/>
        </w:numPr>
        <w:ind w:left="2880" w:hanging="360"/>
        <w:rPr>
          <w:sz w:val="20"/>
          <w:szCs w:val="20"/>
        </w:rPr>
      </w:pPr>
      <w:r w:rsidDel="00000000" w:rsidR="00000000" w:rsidRPr="00000000">
        <w:rPr>
          <w:sz w:val="20"/>
          <w:szCs w:val="20"/>
          <w:rtl w:val="0"/>
        </w:rPr>
        <w:t xml:space="preserve">Fridays: Teachers collect $0.50 for each bag; fills out order form for PTO</w:t>
      </w:r>
    </w:p>
    <w:p w:rsidR="00000000" w:rsidDel="00000000" w:rsidP="00000000" w:rsidRDefault="00000000" w:rsidRPr="00000000" w14:paraId="00000025">
      <w:pPr>
        <w:numPr>
          <w:ilvl w:val="3"/>
          <w:numId w:val="1"/>
        </w:numPr>
        <w:ind w:left="2880" w:hanging="360"/>
        <w:rPr>
          <w:sz w:val="20"/>
          <w:szCs w:val="20"/>
        </w:rPr>
      </w:pPr>
      <w:r w:rsidDel="00000000" w:rsidR="00000000" w:rsidRPr="00000000">
        <w:rPr>
          <w:sz w:val="20"/>
          <w:szCs w:val="20"/>
          <w:rtl w:val="0"/>
        </w:rPr>
        <w:t xml:space="preserve">Volunteers popcorn, put it in bags and deliver at end of day</w:t>
      </w:r>
    </w:p>
    <w:p w:rsidR="00000000" w:rsidDel="00000000" w:rsidP="00000000" w:rsidRDefault="00000000" w:rsidRPr="00000000" w14:paraId="00000026">
      <w:pPr>
        <w:numPr>
          <w:ilvl w:val="3"/>
          <w:numId w:val="1"/>
        </w:numPr>
        <w:ind w:left="2880" w:hanging="360"/>
        <w:rPr>
          <w:sz w:val="20"/>
          <w:szCs w:val="20"/>
        </w:rPr>
      </w:pPr>
      <w:r w:rsidDel="00000000" w:rsidR="00000000" w:rsidRPr="00000000">
        <w:rPr>
          <w:sz w:val="20"/>
          <w:szCs w:val="20"/>
          <w:rtl w:val="0"/>
        </w:rPr>
        <w:t xml:space="preserve">Clean up and deposit money at bank</w:t>
      </w:r>
    </w:p>
    <w:p w:rsidR="00000000" w:rsidDel="00000000" w:rsidP="00000000" w:rsidRDefault="00000000" w:rsidRPr="00000000" w14:paraId="00000027">
      <w:pPr>
        <w:numPr>
          <w:ilvl w:val="2"/>
          <w:numId w:val="1"/>
        </w:numPr>
        <w:ind w:left="2160" w:hanging="360"/>
        <w:rPr>
          <w:sz w:val="20"/>
          <w:szCs w:val="20"/>
          <w:u w:val="none"/>
        </w:rPr>
      </w:pPr>
      <w:r w:rsidDel="00000000" w:rsidR="00000000" w:rsidRPr="00000000">
        <w:rPr>
          <w:sz w:val="20"/>
          <w:szCs w:val="20"/>
          <w:rtl w:val="0"/>
        </w:rPr>
        <w:t xml:space="preserve">Cougar Nation Shirts??</w:t>
      </w:r>
    </w:p>
    <w:p w:rsidR="00000000" w:rsidDel="00000000" w:rsidP="00000000" w:rsidRDefault="00000000" w:rsidRPr="00000000" w14:paraId="00000028">
      <w:pPr>
        <w:numPr>
          <w:ilvl w:val="3"/>
          <w:numId w:val="1"/>
        </w:numPr>
        <w:ind w:left="2880" w:hanging="360"/>
        <w:rPr>
          <w:sz w:val="20"/>
          <w:szCs w:val="20"/>
          <w:u w:val="none"/>
        </w:rPr>
      </w:pPr>
      <w:r w:rsidDel="00000000" w:rsidR="00000000" w:rsidRPr="00000000">
        <w:rPr>
          <w:sz w:val="20"/>
          <w:szCs w:val="20"/>
          <w:rtl w:val="0"/>
        </w:rPr>
        <w:t xml:space="preserve">Sell to community</w:t>
      </w:r>
      <w:r w:rsidDel="00000000" w:rsidR="00000000" w:rsidRPr="00000000">
        <w:rPr>
          <w:rtl w:val="0"/>
        </w:rPr>
      </w:r>
    </w:p>
    <w:p w:rsidR="00000000" w:rsidDel="00000000" w:rsidP="00000000" w:rsidRDefault="00000000" w:rsidRPr="00000000" w14:paraId="00000029">
      <w:pPr>
        <w:numPr>
          <w:ilvl w:val="0"/>
          <w:numId w:val="1"/>
        </w:numPr>
        <w:ind w:left="720" w:hanging="360"/>
        <w:rPr>
          <w:b w:val="1"/>
          <w:sz w:val="20"/>
          <w:szCs w:val="20"/>
          <w:u w:val="none"/>
        </w:rPr>
      </w:pPr>
      <w:r w:rsidDel="00000000" w:rsidR="00000000" w:rsidRPr="00000000">
        <w:rPr>
          <w:b w:val="1"/>
          <w:sz w:val="20"/>
          <w:szCs w:val="20"/>
          <w:rtl w:val="0"/>
        </w:rPr>
        <w:t xml:space="preserve">Member Questions/Comments</w:t>
      </w:r>
      <w:r w:rsidDel="00000000" w:rsidR="00000000" w:rsidRPr="00000000">
        <w:rPr>
          <w:rtl w:val="0"/>
        </w:rPr>
      </w:r>
    </w:p>
    <w:p w:rsidR="00000000" w:rsidDel="00000000" w:rsidP="00000000" w:rsidRDefault="00000000" w:rsidRPr="00000000" w14:paraId="0000002A">
      <w:pPr>
        <w:ind w:left="1440" w:firstLine="0"/>
        <w:rPr>
          <w:sz w:val="20"/>
          <w:szCs w:val="20"/>
        </w:rPr>
      </w:pPr>
      <w:r w:rsidDel="00000000" w:rsidR="00000000" w:rsidRPr="00000000">
        <w:rPr>
          <w:rtl w:val="0"/>
        </w:rPr>
      </w:r>
    </w:p>
    <w:p w:rsidR="00000000" w:rsidDel="00000000" w:rsidP="00000000" w:rsidRDefault="00000000" w:rsidRPr="00000000" w14:paraId="0000002B">
      <w:pPr>
        <w:numPr>
          <w:ilvl w:val="0"/>
          <w:numId w:val="1"/>
        </w:numPr>
        <w:ind w:left="720" w:hanging="360"/>
        <w:rPr>
          <w:b w:val="1"/>
          <w:sz w:val="20"/>
          <w:szCs w:val="20"/>
          <w:u w:val="none"/>
        </w:rPr>
      </w:pPr>
      <w:r w:rsidDel="00000000" w:rsidR="00000000" w:rsidRPr="00000000">
        <w:rPr>
          <w:b w:val="1"/>
          <w:sz w:val="20"/>
          <w:szCs w:val="20"/>
          <w:rtl w:val="0"/>
        </w:rPr>
        <w:t xml:space="preserve">Adjournment at _</w:t>
      </w:r>
      <w:r w:rsidDel="00000000" w:rsidR="00000000" w:rsidRPr="00000000">
        <w:rPr>
          <w:b w:val="1"/>
          <w:color w:val="0000ff"/>
          <w:sz w:val="20"/>
          <w:szCs w:val="20"/>
          <w:u w:val="single"/>
          <w:rtl w:val="0"/>
        </w:rPr>
        <w:t xml:space="preserve">6:34</w:t>
      </w:r>
      <w:r w:rsidDel="00000000" w:rsidR="00000000" w:rsidRPr="00000000">
        <w:rPr>
          <w:b w:val="1"/>
          <w:sz w:val="20"/>
          <w:szCs w:val="20"/>
          <w:rtl w:val="0"/>
        </w:rPr>
        <w:t xml:space="preserve">_</w:t>
      </w:r>
    </w:p>
    <w:p w:rsidR="00000000" w:rsidDel="00000000" w:rsidP="00000000" w:rsidRDefault="00000000" w:rsidRPr="00000000" w14:paraId="0000002C">
      <w:pPr>
        <w:rPr>
          <w:b w:val="1"/>
          <w:sz w:val="20"/>
          <w:szCs w:val="20"/>
        </w:rPr>
      </w:pPr>
      <w:r w:rsidDel="00000000" w:rsidR="00000000" w:rsidRPr="00000000">
        <w:rPr>
          <w:rtl w:val="0"/>
        </w:rPr>
      </w:r>
    </w:p>
    <w:p w:rsidR="00000000" w:rsidDel="00000000" w:rsidP="00000000" w:rsidRDefault="00000000" w:rsidRPr="00000000" w14:paraId="0000002D">
      <w:pPr>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E">
      <w:pPr>
        <w:rPr>
          <w:b w:val="1"/>
          <w:sz w:val="20"/>
          <w:szCs w:val="20"/>
        </w:rPr>
      </w:pPr>
      <w:r w:rsidDel="00000000" w:rsidR="00000000" w:rsidRPr="00000000">
        <w:rPr>
          <w:rtl w:val="0"/>
        </w:rPr>
      </w:r>
    </w:p>
    <w:tbl>
      <w:tblPr>
        <w:tblStyle w:val="Table1"/>
        <w:tblW w:w="87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60"/>
        <w:tblGridChange w:id="0">
          <w:tblGrid>
            <w:gridCol w:w="8760"/>
          </w:tblGrid>
        </w:tblGridChange>
      </w:tblGrid>
      <w:tr>
        <w:trPr>
          <w:cantSplit w:val="0"/>
          <w:trHeight w:val="732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F">
            <w:pPr>
              <w:jc w:val="center"/>
              <w:rPr>
                <w:color w:val="222222"/>
              </w:rPr>
            </w:pPr>
            <w:r w:rsidDel="00000000" w:rsidR="00000000" w:rsidRPr="00000000">
              <w:rPr>
                <w:color w:val="222222"/>
                <w:rtl w:val="0"/>
              </w:rPr>
              <w:t xml:space="preserve">Hill Country Fundraising (your local, family-owned Butter Braid Pastry and Cookie Dough team in Central Texas) would love to help your group. Here are some FAQs regarding our fundraising process:</w:t>
            </w:r>
          </w:p>
          <w:p w:rsidR="00000000" w:rsidDel="00000000" w:rsidP="00000000" w:rsidRDefault="00000000" w:rsidRPr="00000000" w14:paraId="00000030">
            <w:pPr>
              <w:rPr>
                <w:color w:val="222222"/>
              </w:rPr>
            </w:pPr>
            <w:r w:rsidDel="00000000" w:rsidR="00000000" w:rsidRPr="00000000">
              <w:rPr>
                <w:color w:val="222222"/>
                <w:rtl w:val="0"/>
              </w:rPr>
              <w:t xml:space="preserve"> </w:t>
            </w:r>
          </w:p>
          <w:p w:rsidR="00000000" w:rsidDel="00000000" w:rsidP="00000000" w:rsidRDefault="00000000" w:rsidRPr="00000000" w14:paraId="00000031">
            <w:pPr>
              <w:numPr>
                <w:ilvl w:val="0"/>
                <w:numId w:val="2"/>
              </w:numPr>
              <w:spacing w:line="206.1818181818182" w:lineRule="auto"/>
              <w:ind w:left="940" w:hanging="360"/>
              <w:rPr/>
            </w:pPr>
            <w:r w:rsidDel="00000000" w:rsidR="00000000" w:rsidRPr="00000000">
              <w:rPr>
                <w:b w:val="1"/>
                <w:color w:val="222222"/>
                <w:rtl w:val="0"/>
              </w:rPr>
              <w:t xml:space="preserve">Is Hill Country Fundraising on our district’s active vendor list?</w:t>
            </w:r>
            <w:r w:rsidDel="00000000" w:rsidR="00000000" w:rsidRPr="00000000">
              <w:rPr>
                <w:color w:val="222222"/>
                <w:rtl w:val="0"/>
              </w:rPr>
              <w:t xml:space="preserve">  Yes!  Please let us know if we do not appear on your district’s list and we will make sure to work through any needed updates. </w:t>
            </w:r>
          </w:p>
          <w:p w:rsidR="00000000" w:rsidDel="00000000" w:rsidP="00000000" w:rsidRDefault="00000000" w:rsidRPr="00000000" w14:paraId="00000032">
            <w:pPr>
              <w:numPr>
                <w:ilvl w:val="0"/>
                <w:numId w:val="2"/>
              </w:numPr>
              <w:spacing w:line="206.1818181818182" w:lineRule="auto"/>
              <w:ind w:left="940" w:hanging="360"/>
              <w:rPr/>
            </w:pPr>
            <w:r w:rsidDel="00000000" w:rsidR="00000000" w:rsidRPr="00000000">
              <w:rPr>
                <w:b w:val="1"/>
                <w:color w:val="222222"/>
                <w:rtl w:val="0"/>
              </w:rPr>
              <w:t xml:space="preserve">How many fundraisers do you offer?</w:t>
            </w:r>
            <w:r w:rsidDel="00000000" w:rsidR="00000000" w:rsidRPr="00000000">
              <w:rPr>
                <w:color w:val="222222"/>
                <w:rtl w:val="0"/>
              </w:rPr>
              <w:t xml:space="preserve"> Hill Country Fundraising offers two separate fundraisers:  Butter Braid Pastries and Wooden Spoon Cookie Dough.  This allows groups to run two fundraisers each year to significantly increase profit.</w:t>
            </w:r>
          </w:p>
          <w:p w:rsidR="00000000" w:rsidDel="00000000" w:rsidP="00000000" w:rsidRDefault="00000000" w:rsidRPr="00000000" w14:paraId="00000033">
            <w:pPr>
              <w:numPr>
                <w:ilvl w:val="0"/>
                <w:numId w:val="2"/>
              </w:numPr>
              <w:spacing w:line="206.1818181818182" w:lineRule="auto"/>
              <w:ind w:left="940" w:hanging="360"/>
              <w:rPr/>
            </w:pPr>
            <w:r w:rsidDel="00000000" w:rsidR="00000000" w:rsidRPr="00000000">
              <w:rPr>
                <w:b w:val="1"/>
                <w:color w:val="222222"/>
                <w:rtl w:val="0"/>
              </w:rPr>
              <w:t xml:space="preserve">Do you have an online program? </w:t>
            </w:r>
            <w:r w:rsidDel="00000000" w:rsidR="00000000" w:rsidRPr="00000000">
              <w:rPr>
                <w:color w:val="222222"/>
                <w:rtl w:val="0"/>
              </w:rPr>
              <w:t xml:space="preserve">Yes! Groups can choose: Paper order forms, online ordering, or both.  Most groups choose both to maximize profit.  </w:t>
            </w:r>
          </w:p>
          <w:p w:rsidR="00000000" w:rsidDel="00000000" w:rsidP="00000000" w:rsidRDefault="00000000" w:rsidRPr="00000000" w14:paraId="00000034">
            <w:pPr>
              <w:numPr>
                <w:ilvl w:val="0"/>
                <w:numId w:val="2"/>
              </w:numPr>
              <w:spacing w:line="206.1818181818182" w:lineRule="auto"/>
              <w:ind w:left="940" w:hanging="360"/>
              <w:rPr/>
            </w:pPr>
            <w:r w:rsidDel="00000000" w:rsidR="00000000" w:rsidRPr="00000000">
              <w:rPr>
                <w:b w:val="1"/>
                <w:color w:val="222222"/>
                <w:rtl w:val="0"/>
              </w:rPr>
              <w:t xml:space="preserve">How long do fundraisers last? </w:t>
            </w:r>
            <w:r w:rsidDel="00000000" w:rsidR="00000000" w:rsidRPr="00000000">
              <w:rPr>
                <w:color w:val="222222"/>
                <w:rtl w:val="0"/>
              </w:rPr>
              <w:t xml:space="preserve"> Groups usually sell for two weeks with delivery 2-3 weeks after the fundraiser ends. The online link </w:t>
            </w:r>
            <w:hyperlink r:id="rId6">
              <w:r w:rsidDel="00000000" w:rsidR="00000000" w:rsidRPr="00000000">
                <w:rPr>
                  <w:color w:val="0000ff"/>
                  <w:u w:val="single"/>
                  <w:rtl w:val="0"/>
                </w:rPr>
                <w:t xml:space="preserve">Fundraising Resources - Fundraising Information - Hill Country Fundraising</w:t>
              </w:r>
            </w:hyperlink>
            <w:r w:rsidDel="00000000" w:rsidR="00000000" w:rsidRPr="00000000">
              <w:rPr>
                <w:color w:val="222222"/>
                <w:rtl w:val="0"/>
              </w:rPr>
              <w:t xml:space="preserve"> provides a schedule to select your preferred dates.  Please note that the week(s) prior to holidays and breaks are our busiest times and may be filled. </w:t>
            </w:r>
          </w:p>
          <w:p w:rsidR="00000000" w:rsidDel="00000000" w:rsidP="00000000" w:rsidRDefault="00000000" w:rsidRPr="00000000" w14:paraId="00000035">
            <w:pPr>
              <w:numPr>
                <w:ilvl w:val="0"/>
                <w:numId w:val="2"/>
              </w:numPr>
              <w:spacing w:line="206.1818181818182" w:lineRule="auto"/>
              <w:ind w:left="940" w:hanging="360"/>
              <w:rPr>
                <w:b w:val="1"/>
              </w:rPr>
            </w:pPr>
            <w:r w:rsidDel="00000000" w:rsidR="00000000" w:rsidRPr="00000000">
              <w:rPr>
                <w:b w:val="1"/>
                <w:color w:val="222222"/>
                <w:sz w:val="24"/>
                <w:szCs w:val="24"/>
                <w:rtl w:val="0"/>
              </w:rPr>
              <w:t xml:space="preserve">What is the cost and profit?</w:t>
            </w:r>
          </w:p>
          <w:p w:rsidR="00000000" w:rsidDel="00000000" w:rsidP="00000000" w:rsidRDefault="00000000" w:rsidRPr="00000000" w14:paraId="00000036">
            <w:pPr>
              <w:numPr>
                <w:ilvl w:val="1"/>
                <w:numId w:val="2"/>
              </w:numPr>
              <w:spacing w:line="206.1818181818182" w:lineRule="auto"/>
              <w:ind w:left="1660" w:hanging="360"/>
              <w:rPr/>
            </w:pPr>
            <w:r w:rsidDel="00000000" w:rsidR="00000000" w:rsidRPr="00000000">
              <w:rPr>
                <w:color w:val="222222"/>
                <w:sz w:val="24"/>
                <w:szCs w:val="24"/>
                <w:rtl w:val="0"/>
              </w:rPr>
              <w:t xml:space="preserve">Butter Braid Pastries retail for $17 with a profit of 40% ($6.80) for sales over 300 pastries or $5.95 profit for sales under 300 pastries.</w:t>
            </w:r>
          </w:p>
          <w:p w:rsidR="00000000" w:rsidDel="00000000" w:rsidP="00000000" w:rsidRDefault="00000000" w:rsidRPr="00000000" w14:paraId="00000037">
            <w:pPr>
              <w:numPr>
                <w:ilvl w:val="1"/>
                <w:numId w:val="2"/>
              </w:numPr>
              <w:spacing w:line="206.1818181818182" w:lineRule="auto"/>
              <w:ind w:left="1660" w:hanging="360"/>
              <w:rPr/>
            </w:pPr>
            <w:r w:rsidDel="00000000" w:rsidR="00000000" w:rsidRPr="00000000">
              <w:rPr>
                <w:color w:val="222222"/>
                <w:sz w:val="24"/>
                <w:szCs w:val="24"/>
                <w:rtl w:val="0"/>
              </w:rPr>
              <w:t xml:space="preserve">Cookie Dough (40 break-apart cookies) retails for $19 with a profit of 40% profit ($7.60) for sales over 300 units or $6.65 profit for sales under 300 units.  </w:t>
            </w:r>
          </w:p>
          <w:p w:rsidR="00000000" w:rsidDel="00000000" w:rsidP="00000000" w:rsidRDefault="00000000" w:rsidRPr="00000000" w14:paraId="00000038">
            <w:pPr>
              <w:numPr>
                <w:ilvl w:val="0"/>
                <w:numId w:val="2"/>
              </w:numPr>
              <w:spacing w:line="206.1818181818182" w:lineRule="auto"/>
              <w:ind w:left="940" w:hanging="360"/>
              <w:rPr/>
            </w:pPr>
            <w:r w:rsidDel="00000000" w:rsidR="00000000" w:rsidRPr="00000000">
              <w:rPr>
                <w:b w:val="1"/>
                <w:color w:val="222222"/>
                <w:sz w:val="24"/>
                <w:szCs w:val="24"/>
                <w:rtl w:val="0"/>
              </w:rPr>
              <w:t xml:space="preserve">Do you have Incentive ideas?</w:t>
            </w:r>
            <w:r w:rsidDel="00000000" w:rsidR="00000000" w:rsidRPr="00000000">
              <w:rPr>
                <w:color w:val="222222"/>
                <w:sz w:val="24"/>
                <w:szCs w:val="24"/>
                <w:rtl w:val="0"/>
              </w:rPr>
              <w:t xml:space="preserve"> Our </w:t>
            </w:r>
            <w:hyperlink r:id="rId7">
              <w:r w:rsidDel="00000000" w:rsidR="00000000" w:rsidRPr="00000000">
                <w:rPr>
                  <w:color w:val="0000ff"/>
                  <w:u w:val="single"/>
                  <w:rtl w:val="0"/>
                </w:rPr>
                <w:t xml:space="preserve">Fundraising Resources - Fundraising Information - Hill Country Fundraising</w:t>
              </w:r>
            </w:hyperlink>
            <w:r w:rsidDel="00000000" w:rsidR="00000000" w:rsidRPr="00000000">
              <w:rPr>
                <w:color w:val="222222"/>
                <w:sz w:val="24"/>
                <w:szCs w:val="24"/>
                <w:rtl w:val="0"/>
              </w:rPr>
              <w:t xml:space="preserve"> provides lots of Incentive ideas (many with no-cost) to motivate sellers. </w:t>
            </w:r>
          </w:p>
          <w:p w:rsidR="00000000" w:rsidDel="00000000" w:rsidP="00000000" w:rsidRDefault="00000000" w:rsidRPr="00000000" w14:paraId="00000039">
            <w:pPr>
              <w:numPr>
                <w:ilvl w:val="0"/>
                <w:numId w:val="2"/>
              </w:numPr>
              <w:spacing w:line="206.1818181818182" w:lineRule="auto"/>
              <w:ind w:left="940" w:hanging="360"/>
              <w:rPr/>
            </w:pPr>
            <w:r w:rsidDel="00000000" w:rsidR="00000000" w:rsidRPr="00000000">
              <w:rPr>
                <w:b w:val="1"/>
                <w:color w:val="222222"/>
                <w:sz w:val="24"/>
                <w:szCs w:val="24"/>
                <w:rtl w:val="0"/>
              </w:rPr>
              <w:t xml:space="preserve">What assistance do you offer?</w:t>
            </w:r>
            <w:r w:rsidDel="00000000" w:rsidR="00000000" w:rsidRPr="00000000">
              <w:rPr>
                <w:b w:val="1"/>
                <w:color w:val="222222"/>
                <w:rtl w:val="0"/>
              </w:rPr>
              <w:t xml:space="preserve"> </w:t>
            </w:r>
            <w:r w:rsidDel="00000000" w:rsidR="00000000" w:rsidRPr="00000000">
              <w:rPr>
                <w:color w:val="222222"/>
                <w:rtl w:val="0"/>
              </w:rPr>
              <w:t xml:space="preserve">You will receive information on setting up your online store, kickoff videos, motivational ideas, a Parent Letter that you can customize and so much more!   </w:t>
            </w:r>
          </w:p>
          <w:p w:rsidR="00000000" w:rsidDel="00000000" w:rsidP="00000000" w:rsidRDefault="00000000" w:rsidRPr="00000000" w14:paraId="0000003A">
            <w:pPr>
              <w:numPr>
                <w:ilvl w:val="0"/>
                <w:numId w:val="2"/>
              </w:numPr>
              <w:spacing w:line="206.1818181818182" w:lineRule="auto"/>
              <w:ind w:left="940" w:hanging="360"/>
              <w:rPr/>
            </w:pPr>
            <w:r w:rsidDel="00000000" w:rsidR="00000000" w:rsidRPr="00000000">
              <w:rPr>
                <w:b w:val="1"/>
                <w:color w:val="222222"/>
                <w:rtl w:val="0"/>
              </w:rPr>
              <w:t xml:space="preserve">What about delivery?</w:t>
            </w:r>
            <w:r w:rsidDel="00000000" w:rsidR="00000000" w:rsidRPr="00000000">
              <w:rPr>
                <w:color w:val="222222"/>
                <w:rtl w:val="0"/>
              </w:rPr>
              <w:t xml:space="preserve"> All orders are sorted by the seller and delivered packaged and frozen to your location.  </w:t>
            </w:r>
          </w:p>
          <w:p w:rsidR="00000000" w:rsidDel="00000000" w:rsidP="00000000" w:rsidRDefault="00000000" w:rsidRPr="00000000" w14:paraId="0000003B">
            <w:pPr>
              <w:numPr>
                <w:ilvl w:val="0"/>
                <w:numId w:val="2"/>
              </w:numPr>
              <w:spacing w:line="206.1818181818182" w:lineRule="auto"/>
              <w:ind w:left="940" w:hanging="360"/>
              <w:rPr/>
            </w:pPr>
            <w:r w:rsidDel="00000000" w:rsidR="00000000" w:rsidRPr="00000000">
              <w:rPr>
                <w:b w:val="1"/>
                <w:color w:val="222222"/>
                <w:rtl w:val="0"/>
              </w:rPr>
              <w:t xml:space="preserve">Are there any upfront costs or delivery charges? </w:t>
            </w:r>
            <w:r w:rsidDel="00000000" w:rsidR="00000000" w:rsidRPr="00000000">
              <w:rPr>
                <w:color w:val="222222"/>
                <w:rtl w:val="0"/>
              </w:rPr>
              <w:t xml:space="preserve">There are </w:t>
            </w:r>
            <w:r w:rsidDel="00000000" w:rsidR="00000000" w:rsidRPr="00000000">
              <w:rPr>
                <w:i w:val="1"/>
                <w:color w:val="222222"/>
                <w:rtl w:val="0"/>
              </w:rPr>
              <w:t xml:space="preserve">no</w:t>
            </w:r>
            <w:r w:rsidDel="00000000" w:rsidR="00000000" w:rsidRPr="00000000">
              <w:rPr>
                <w:color w:val="222222"/>
                <w:rtl w:val="0"/>
              </w:rPr>
              <w:t xml:space="preserve"> upfront costs or delivery charges for local deliveries (within 75 miles). On the rare occasion that a group sells less than 100 units, we will either reschedule a delivery for when we are in the area or ask that you pick up your orders at our home office in Georgetown Texas.</w:t>
            </w:r>
          </w:p>
          <w:p w:rsidR="00000000" w:rsidDel="00000000" w:rsidP="00000000" w:rsidRDefault="00000000" w:rsidRPr="00000000" w14:paraId="0000003C">
            <w:pPr>
              <w:spacing w:line="206.1818181818182" w:lineRule="auto"/>
              <w:ind w:left="360" w:firstLine="0"/>
              <w:rPr>
                <w:color w:val="222222"/>
              </w:rPr>
            </w:pPr>
            <w:r w:rsidDel="00000000" w:rsidR="00000000" w:rsidRPr="00000000">
              <w:rPr>
                <w:color w:val="222222"/>
                <w:rtl w:val="0"/>
              </w:rPr>
              <w:t xml:space="preserve"> </w:t>
            </w:r>
          </w:p>
          <w:p w:rsidR="00000000" w:rsidDel="00000000" w:rsidP="00000000" w:rsidRDefault="00000000" w:rsidRPr="00000000" w14:paraId="0000003D">
            <w:pPr>
              <w:rPr>
                <w:color w:val="222222"/>
              </w:rPr>
            </w:pPr>
            <w:r w:rsidDel="00000000" w:rsidR="00000000" w:rsidRPr="00000000">
              <w:rPr>
                <w:color w:val="222222"/>
                <w:rtl w:val="0"/>
              </w:rPr>
              <w:t xml:space="preserve">Customers love to have these delicious pastries and cookies on hand at home and for gifts.  Returning groups find that their sales increase each year after customers enjoy their pastries and cookies.   </w:t>
            </w:r>
          </w:p>
          <w:p w:rsidR="00000000" w:rsidDel="00000000" w:rsidP="00000000" w:rsidRDefault="00000000" w:rsidRPr="00000000" w14:paraId="0000003E">
            <w:pPr>
              <w:rPr>
                <w:color w:val="222222"/>
              </w:rPr>
            </w:pPr>
            <w:r w:rsidDel="00000000" w:rsidR="00000000" w:rsidRPr="00000000">
              <w:rPr>
                <w:color w:val="222222"/>
                <w:rtl w:val="0"/>
              </w:rPr>
              <w:t xml:space="preserve">      </w:t>
            </w:r>
          </w:p>
          <w:p w:rsidR="00000000" w:rsidDel="00000000" w:rsidP="00000000" w:rsidRDefault="00000000" w:rsidRPr="00000000" w14:paraId="0000003F">
            <w:pPr>
              <w:rPr>
                <w:color w:val="222222"/>
              </w:rPr>
            </w:pPr>
            <w:r w:rsidDel="00000000" w:rsidR="00000000" w:rsidRPr="00000000">
              <w:rPr>
                <w:color w:val="222222"/>
                <w:rtl w:val="0"/>
              </w:rPr>
              <w:t xml:space="preserve">We would love to help your group earn money and look forward to meeting with the PTO group next Thursday. We’ll make sure to bring some yummy samples</w:t>
            </w:r>
            <w:r w:rsidDel="00000000" w:rsidR="00000000" w:rsidRPr="00000000">
              <w:rPr>
                <w:color w:val="222222"/>
              </w:rPr>
              <w:drawing>
                <wp:inline distB="114300" distT="114300" distL="114300" distR="114300">
                  <wp:extent cx="165100" cy="165100"/>
                  <wp:effectExtent b="0" l="0" r="0" t="0"/>
                  <wp:docPr descr="😊" id="1" name="image1.png"/>
                  <a:graphic>
                    <a:graphicData uri="http://schemas.openxmlformats.org/drawingml/2006/picture">
                      <pic:pic>
                        <pic:nvPicPr>
                          <pic:cNvPr descr="😊" id="0" name="image1.png"/>
                          <pic:cNvPicPr preferRelativeResize="0"/>
                        </pic:nvPicPr>
                        <pic:blipFill>
                          <a:blip r:embed="rId8"/>
                          <a:srcRect b="0" l="0" r="0" t="0"/>
                          <a:stretch>
                            <a:fillRect/>
                          </a:stretch>
                        </pic:blipFill>
                        <pic:spPr>
                          <a:xfrm>
                            <a:off x="0" y="0"/>
                            <a:ext cx="165100" cy="165100"/>
                          </a:xfrm>
                          <a:prstGeom prst="rect"/>
                          <a:ln/>
                        </pic:spPr>
                      </pic:pic>
                    </a:graphicData>
                  </a:graphic>
                </wp:inline>
              </w:drawing>
            </w:r>
            <w:r w:rsidDel="00000000" w:rsidR="00000000" w:rsidRPr="00000000">
              <w:rPr>
                <w:color w:val="222222"/>
                <w:rtl w:val="0"/>
              </w:rPr>
              <w:t xml:space="preserve">!</w:t>
            </w:r>
          </w:p>
        </w:tc>
      </w:tr>
    </w:tbl>
    <w:p w:rsidR="00000000" w:rsidDel="00000000" w:rsidP="00000000" w:rsidRDefault="00000000" w:rsidRPr="00000000" w14:paraId="00000040">
      <w:pPr>
        <w:shd w:fill="ffffff" w:val="clear"/>
        <w:rPr>
          <w:b w:val="1"/>
          <w:color w:val="222222"/>
        </w:rPr>
      </w:pPr>
      <w:r w:rsidDel="00000000" w:rsidR="00000000" w:rsidRPr="00000000">
        <w:rPr>
          <w:b w:val="1"/>
          <w:color w:val="222222"/>
          <w:rtl w:val="0"/>
        </w:rPr>
        <w:t xml:space="preserve">  </w:t>
      </w:r>
    </w:p>
    <w:p w:rsidR="00000000" w:rsidDel="00000000" w:rsidP="00000000" w:rsidRDefault="00000000" w:rsidRPr="00000000" w14:paraId="00000041">
      <w:pPr>
        <w:shd w:fill="ffffff" w:val="clear"/>
        <w:rPr>
          <w:b w:val="1"/>
          <w:color w:val="222222"/>
        </w:rPr>
      </w:pPr>
      <w:r w:rsidDel="00000000" w:rsidR="00000000" w:rsidRPr="00000000">
        <w:rPr>
          <w:b w:val="1"/>
          <w:color w:val="222222"/>
        </w:rPr>
        <w:drawing>
          <wp:inline distB="114300" distT="114300" distL="114300" distR="114300">
            <wp:extent cx="5772150" cy="885825"/>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772150" cy="885825"/>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rPr>
          <w:b w:val="1"/>
          <w:sz w:val="20"/>
          <w:szCs w:val="20"/>
        </w:rPr>
      </w:pPr>
      <w:r w:rsidDel="00000000" w:rsidR="00000000" w:rsidRPr="00000000">
        <w:rPr>
          <w:rtl w:val="0"/>
        </w:rPr>
      </w:r>
    </w:p>
    <w:p w:rsidR="00000000" w:rsidDel="00000000" w:rsidP="00000000" w:rsidRDefault="00000000" w:rsidRPr="00000000" w14:paraId="00000043">
      <w:pPr>
        <w:rPr>
          <w:b w:val="1"/>
          <w:sz w:val="20"/>
          <w:szCs w:val="20"/>
        </w:rPr>
      </w:pPr>
      <w:r w:rsidDel="00000000" w:rsidR="00000000" w:rsidRPr="00000000">
        <w:rPr>
          <w:rtl w:val="0"/>
        </w:rPr>
      </w:r>
    </w:p>
    <w:p w:rsidR="00000000" w:rsidDel="00000000" w:rsidP="00000000" w:rsidRDefault="00000000" w:rsidRPr="00000000" w14:paraId="00000044">
      <w:pPr>
        <w:rPr>
          <w:b w:val="1"/>
          <w:sz w:val="20"/>
          <w:szCs w:val="20"/>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rFonts w:ascii="Arial" w:cs="Arial" w:eastAsia="Arial" w:hAnsi="Arial"/>
        <w:b w:val="1"/>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https://hillcountryfundraising.com/fundraising-resources/" TargetMode="External"/><Relationship Id="rId7" Type="http://schemas.openxmlformats.org/officeDocument/2006/relationships/hyperlink" Target="https://hillcountryfundraising.com/fundraising-resources/"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